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FBE0" w14:textId="3715E16C" w:rsidR="002F5350" w:rsidRPr="00E60E7F" w:rsidRDefault="00B72DE4" w:rsidP="002F5350">
      <w:pPr>
        <w:jc w:val="center"/>
        <w:rPr>
          <w:rFonts w:ascii="Candara" w:hAnsi="Candara"/>
          <w:b/>
          <w:i/>
          <w:sz w:val="28"/>
          <w:szCs w:val="28"/>
        </w:rPr>
      </w:pPr>
      <w:r w:rsidRPr="00E60E7F">
        <w:rPr>
          <w:rFonts w:ascii="Candara" w:hAnsi="Candara"/>
          <w:b/>
          <w:i/>
          <w:sz w:val="24"/>
          <w:szCs w:val="24"/>
        </w:rPr>
        <w:t xml:space="preserve">Commune de </w:t>
      </w:r>
      <w:r w:rsidR="00E46167">
        <w:rPr>
          <w:rFonts w:ascii="Candara" w:hAnsi="Candara"/>
          <w:b/>
          <w:i/>
          <w:sz w:val="24"/>
          <w:szCs w:val="24"/>
        </w:rPr>
        <w:t>M</w:t>
      </w:r>
      <w:r w:rsidR="00F27325">
        <w:rPr>
          <w:rFonts w:ascii="Candara" w:hAnsi="Candara"/>
          <w:b/>
          <w:i/>
          <w:sz w:val="24"/>
          <w:szCs w:val="24"/>
        </w:rPr>
        <w:t>AGENTA</w:t>
      </w:r>
      <w:r w:rsidR="00E60E7F">
        <w:rPr>
          <w:rFonts w:ascii="Candara" w:hAnsi="Candara"/>
          <w:b/>
          <w:i/>
          <w:sz w:val="28"/>
          <w:szCs w:val="28"/>
        </w:rPr>
        <w:br/>
      </w:r>
      <w:r w:rsidRPr="00E60E7F">
        <w:rPr>
          <w:rFonts w:ascii="Candara" w:hAnsi="Candara"/>
          <w:b/>
          <w:i/>
          <w:sz w:val="36"/>
          <w:szCs w:val="36"/>
        </w:rPr>
        <w:t>AVIS D'ENQUETE PUBLIQUE</w:t>
      </w:r>
      <w:r w:rsidR="00E60E7F">
        <w:rPr>
          <w:rFonts w:ascii="Candara" w:hAnsi="Candara"/>
          <w:b/>
          <w:i/>
          <w:sz w:val="28"/>
          <w:szCs w:val="28"/>
        </w:rPr>
        <w:br/>
      </w:r>
      <w:r w:rsidR="002F5350" w:rsidRPr="00E60E7F">
        <w:rPr>
          <w:rFonts w:ascii="Candara" w:hAnsi="Candara"/>
          <w:b/>
          <w:i/>
          <w:sz w:val="28"/>
          <w:szCs w:val="28"/>
        </w:rPr>
        <w:t>Relative au  projet de modification</w:t>
      </w:r>
      <w:r w:rsidR="002F5350" w:rsidRPr="00E60E7F">
        <w:rPr>
          <w:rFonts w:ascii="Candara" w:hAnsi="Candara"/>
          <w:b/>
          <w:i/>
          <w:sz w:val="28"/>
          <w:szCs w:val="28"/>
        </w:rPr>
        <w:br/>
        <w:t xml:space="preserve"> du Plan Local d’Urbanisme de la Commune </w:t>
      </w:r>
    </w:p>
    <w:p w14:paraId="4B5890C6" w14:textId="77777777" w:rsidR="00B72DE4" w:rsidRPr="00E60E7F" w:rsidRDefault="00B72DE4" w:rsidP="00B72DE4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LiberationSans-BoldItalic"/>
          <w:b/>
          <w:bCs/>
          <w:i/>
          <w:iCs/>
          <w:sz w:val="24"/>
          <w:szCs w:val="24"/>
        </w:rPr>
      </w:pPr>
    </w:p>
    <w:p w14:paraId="1FB6D1F3" w14:textId="77777777" w:rsidR="00B72DE4" w:rsidRPr="00E60E7F" w:rsidRDefault="00B72DE4" w:rsidP="00B72DE4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LiberationSans-BoldItalic"/>
          <w:b/>
          <w:bCs/>
          <w:i/>
          <w:iCs/>
          <w:sz w:val="24"/>
          <w:szCs w:val="24"/>
        </w:rPr>
      </w:pPr>
    </w:p>
    <w:p w14:paraId="43A11ED5" w14:textId="25A7DCC3" w:rsidR="00B72DE4" w:rsidRPr="00E60E7F" w:rsidRDefault="00B72DE4" w:rsidP="00C43D8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Par </w:t>
      </w:r>
      <w:r w:rsidR="00FE5906">
        <w:rPr>
          <w:rFonts w:ascii="Candara" w:hAnsi="Candara" w:cs="LiberationSans-Italic"/>
          <w:i/>
          <w:iCs/>
          <w:sz w:val="24"/>
          <w:szCs w:val="24"/>
        </w:rPr>
        <w:t>arrêté municipal</w:t>
      </w:r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 n° </w:t>
      </w:r>
      <w:r w:rsidR="00BB4EAC">
        <w:rPr>
          <w:rFonts w:ascii="Candara" w:hAnsi="Candara" w:cs="LiberationSans-Italic"/>
          <w:i/>
          <w:iCs/>
          <w:sz w:val="24"/>
          <w:szCs w:val="24"/>
        </w:rPr>
        <w:t>02-27-2023</w:t>
      </w:r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 en date du </w:t>
      </w:r>
      <w:r w:rsidR="00BB4EAC">
        <w:rPr>
          <w:rFonts w:ascii="Candara" w:hAnsi="Candara" w:cs="LiberationSans-Italic"/>
          <w:i/>
          <w:iCs/>
          <w:sz w:val="24"/>
          <w:szCs w:val="24"/>
        </w:rPr>
        <w:t xml:space="preserve">31 juillet 2023 </w:t>
      </w:r>
      <w:r w:rsidR="00C43D81" w:rsidRPr="00E60E7F">
        <w:rPr>
          <w:rFonts w:ascii="Candara" w:hAnsi="Candara" w:cs="LiberationSans-Italic"/>
          <w:i/>
          <w:iCs/>
          <w:sz w:val="24"/>
          <w:szCs w:val="24"/>
        </w:rPr>
        <w:t xml:space="preserve">le maire de </w:t>
      </w:r>
      <w:r w:rsidR="00F27325">
        <w:rPr>
          <w:rFonts w:ascii="Candara" w:hAnsi="Candara" w:cs="LiberationSans-Italic"/>
          <w:i/>
          <w:iCs/>
          <w:sz w:val="24"/>
          <w:szCs w:val="24"/>
        </w:rPr>
        <w:t>MAGENTA</w:t>
      </w:r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 a ordonné l'ouverture de l'enquête publique sur le projet de PLU </w:t>
      </w:r>
      <w:proofErr w:type="gramStart"/>
      <w:r w:rsidRPr="00E60E7F">
        <w:rPr>
          <w:rFonts w:ascii="Candara" w:hAnsi="Candara" w:cs="LiberationSans-Italic"/>
          <w:i/>
          <w:iCs/>
          <w:sz w:val="24"/>
          <w:szCs w:val="24"/>
        </w:rPr>
        <w:t>modifié</w:t>
      </w:r>
      <w:proofErr w:type="gramEnd"/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. Au terme de cette enquête, le conseil municipal approuvera le PLU </w:t>
      </w:r>
      <w:proofErr w:type="gramStart"/>
      <w:r w:rsidRPr="00E60E7F">
        <w:rPr>
          <w:rFonts w:ascii="Candara" w:hAnsi="Candara" w:cs="LiberationSans-Italic"/>
          <w:i/>
          <w:iCs/>
          <w:sz w:val="24"/>
          <w:szCs w:val="24"/>
        </w:rPr>
        <w:t>modifié</w:t>
      </w:r>
      <w:proofErr w:type="gramEnd"/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 par délibération.</w:t>
      </w:r>
    </w:p>
    <w:p w14:paraId="1728BD21" w14:textId="77777777" w:rsidR="00C43D81" w:rsidRPr="00E60E7F" w:rsidRDefault="00C43D81" w:rsidP="00C43D81">
      <w:pPr>
        <w:autoSpaceDE w:val="0"/>
        <w:autoSpaceDN w:val="0"/>
        <w:adjustRightInd w:val="0"/>
        <w:spacing w:after="0" w:line="240" w:lineRule="auto"/>
        <w:rPr>
          <w:rFonts w:ascii="Candara" w:hAnsi="Candara" w:cs="LiberationSans-Italic"/>
          <w:i/>
          <w:iCs/>
          <w:sz w:val="24"/>
          <w:szCs w:val="24"/>
        </w:rPr>
      </w:pPr>
    </w:p>
    <w:p w14:paraId="4C74E86E" w14:textId="77777777" w:rsidR="00F27325" w:rsidRPr="00F27325" w:rsidRDefault="00E46167" w:rsidP="00F2732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E46167">
        <w:rPr>
          <w:rFonts w:ascii="Candara" w:hAnsi="Candara" w:cs="LiberationSans-Italic"/>
          <w:i/>
          <w:iCs/>
          <w:sz w:val="24"/>
          <w:szCs w:val="24"/>
        </w:rPr>
        <w:t>Les modifications du PLU envisagées consistent à</w:t>
      </w:r>
      <w:r w:rsidR="00F27325" w:rsidRPr="00F27325">
        <w:rPr>
          <w:rFonts w:ascii="Candara" w:hAnsi="Candara" w:cs="LiberationSans-Italic"/>
          <w:i/>
          <w:iCs/>
          <w:sz w:val="24"/>
          <w:szCs w:val="24"/>
        </w:rPr>
        <w:t> :</w:t>
      </w:r>
    </w:p>
    <w:p w14:paraId="3F569225" w14:textId="3C059CE7" w:rsidR="00F27325" w:rsidRPr="00F27325" w:rsidRDefault="00F27325" w:rsidP="00F2732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F27325">
        <w:rPr>
          <w:rFonts w:ascii="Candara" w:hAnsi="Candara" w:cs="LiberationSans-Italic"/>
          <w:i/>
          <w:iCs/>
          <w:sz w:val="24"/>
          <w:szCs w:val="24"/>
        </w:rPr>
        <w:t xml:space="preserve">- modifier l’OAP n°2 en élargissant son périmètre et en complétant les dispositions règlementaires du secteur, </w:t>
      </w:r>
    </w:p>
    <w:p w14:paraId="77317772" w14:textId="77777777" w:rsidR="00F27325" w:rsidRPr="00F27325" w:rsidRDefault="00F27325" w:rsidP="00F2732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F27325">
        <w:rPr>
          <w:rFonts w:ascii="Candara" w:hAnsi="Candara" w:cs="LiberationSans-Italic"/>
          <w:i/>
          <w:iCs/>
          <w:sz w:val="24"/>
          <w:szCs w:val="24"/>
        </w:rPr>
        <w:t xml:space="preserve">- apporter quelques adaptations règlementaires, </w:t>
      </w:r>
    </w:p>
    <w:p w14:paraId="3FC040BB" w14:textId="77777777" w:rsidR="00F27325" w:rsidRPr="00F27325" w:rsidRDefault="00F27325" w:rsidP="00F2732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F27325">
        <w:rPr>
          <w:rFonts w:ascii="Candara" w:hAnsi="Candara" w:cs="LiberationSans-Italic"/>
          <w:i/>
          <w:iCs/>
          <w:sz w:val="24"/>
          <w:szCs w:val="24"/>
        </w:rPr>
        <w:t>- corriger les différents documents suite aux remarques énoncées par le contrôle de légalité après l'approbation le 15 janvier 2020 du PLU de la commune.</w:t>
      </w:r>
    </w:p>
    <w:p w14:paraId="10EC561C" w14:textId="16EDE428" w:rsidR="00FE5906" w:rsidRDefault="00FE5906" w:rsidP="00E4616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</w:p>
    <w:p w14:paraId="5894B09B" w14:textId="5FAE8E5D" w:rsidR="00C43D81" w:rsidRPr="00F27325" w:rsidRDefault="00F27325" w:rsidP="00F2732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F27325">
        <w:rPr>
          <w:rFonts w:ascii="Candara" w:hAnsi="Candara" w:cs="LiberationSans-Italic"/>
          <w:i/>
          <w:iCs/>
          <w:sz w:val="24"/>
          <w:szCs w:val="24"/>
        </w:rPr>
        <w:t>Mme Ingrid LENGELLE, Professeur des écoles, demeurant à SAINT MEMMIE (51470) a été désignée en qualité de commissaire enquêteur par M. le Vice-Président du tribunal administratif</w:t>
      </w:r>
      <w:r>
        <w:rPr>
          <w:rFonts w:ascii="Candara" w:hAnsi="Candara" w:cs="LiberationSans-Italic"/>
          <w:i/>
          <w:iCs/>
          <w:sz w:val="24"/>
          <w:szCs w:val="24"/>
        </w:rPr>
        <w:t xml:space="preserve"> </w:t>
      </w:r>
      <w:r>
        <w:rPr>
          <w:rFonts w:ascii="Calibri" w:hAnsi="Calibri"/>
          <w:i/>
          <w:iCs/>
        </w:rPr>
        <w:t>de Châlons-en-Champagne</w:t>
      </w:r>
      <w:r w:rsidRPr="00F27325">
        <w:rPr>
          <w:rFonts w:ascii="Candara" w:hAnsi="Candara" w:cs="LiberationSans-Italic"/>
          <w:i/>
          <w:iCs/>
          <w:sz w:val="24"/>
          <w:szCs w:val="24"/>
        </w:rPr>
        <w:t>.</w:t>
      </w:r>
    </w:p>
    <w:p w14:paraId="20D0D971" w14:textId="77777777" w:rsidR="00F27325" w:rsidRPr="00E60E7F" w:rsidRDefault="00F27325" w:rsidP="00B72DE4">
      <w:pPr>
        <w:autoSpaceDE w:val="0"/>
        <w:autoSpaceDN w:val="0"/>
        <w:adjustRightInd w:val="0"/>
        <w:spacing w:after="0" w:line="240" w:lineRule="auto"/>
        <w:rPr>
          <w:rFonts w:ascii="Candara" w:hAnsi="Candara" w:cs="LiberationSans-Italic"/>
          <w:i/>
          <w:iCs/>
          <w:sz w:val="24"/>
          <w:szCs w:val="24"/>
        </w:rPr>
      </w:pPr>
    </w:p>
    <w:p w14:paraId="53BA9F5D" w14:textId="35FA756F" w:rsidR="00E46167" w:rsidRPr="00F27325" w:rsidRDefault="00B72DE4" w:rsidP="00466608">
      <w:pPr>
        <w:pStyle w:val="Standard"/>
        <w:jc w:val="both"/>
        <w:rPr>
          <w:rFonts w:ascii="Cambria" w:hAnsi="Cambria"/>
          <w:b/>
          <w:i/>
          <w:iCs/>
        </w:rPr>
      </w:pPr>
      <w:r w:rsidRPr="00E60E7F">
        <w:rPr>
          <w:rFonts w:ascii="Candara" w:hAnsi="Candara" w:cs="LiberationSans-Italic"/>
          <w:b/>
          <w:i/>
          <w:iCs/>
        </w:rPr>
        <w:t>L'enquête se déroulera</w:t>
      </w:r>
      <w:r w:rsidRPr="00E60E7F">
        <w:rPr>
          <w:rFonts w:ascii="Candara" w:hAnsi="Candara" w:cs="LiberationSans-Italic"/>
          <w:i/>
          <w:iCs/>
        </w:rPr>
        <w:t xml:space="preserve"> </w:t>
      </w:r>
      <w:r w:rsidR="00FE5906" w:rsidRPr="00A071BB">
        <w:rPr>
          <w:rFonts w:ascii="Cambria" w:hAnsi="Cambria"/>
          <w:i/>
          <w:iCs/>
        </w:rPr>
        <w:t xml:space="preserve">à la MAIRIE de </w:t>
      </w:r>
      <w:r w:rsidR="00F27325">
        <w:rPr>
          <w:rFonts w:ascii="Cambria" w:hAnsi="Cambria"/>
          <w:i/>
          <w:iCs/>
        </w:rPr>
        <w:t>MAGENTA</w:t>
      </w:r>
      <w:r w:rsidR="00FE5906" w:rsidRPr="00A071BB">
        <w:rPr>
          <w:rFonts w:ascii="Cambria" w:hAnsi="Cambria"/>
          <w:i/>
          <w:iCs/>
        </w:rPr>
        <w:t>, pendant une durée de</w:t>
      </w:r>
      <w:r w:rsidR="00E46167">
        <w:rPr>
          <w:rFonts w:ascii="Cambria" w:hAnsi="Cambria"/>
          <w:i/>
          <w:iCs/>
        </w:rPr>
        <w:t xml:space="preserve"> 15</w:t>
      </w:r>
      <w:r w:rsidR="00FE5906" w:rsidRPr="00A071BB">
        <w:rPr>
          <w:rFonts w:ascii="Cambria" w:hAnsi="Cambria"/>
          <w:i/>
          <w:iCs/>
        </w:rPr>
        <w:t xml:space="preserve"> jours </w:t>
      </w:r>
      <w:r w:rsidR="00466608">
        <w:rPr>
          <w:rFonts w:ascii="Cambria" w:hAnsi="Cambria"/>
          <w:i/>
          <w:iCs/>
        </w:rPr>
        <w:br/>
      </w:r>
      <w:r w:rsidR="002217B4">
        <w:rPr>
          <w:rFonts w:ascii="Calibri" w:hAnsi="Calibri"/>
          <w:b/>
          <w:i/>
          <w:iCs/>
          <w:sz w:val="22"/>
          <w:szCs w:val="22"/>
        </w:rPr>
        <w:t xml:space="preserve">du Samedi 2 Septembre 2023 au Samedi 16 Septembre 2023 </w:t>
      </w:r>
      <w:r w:rsidR="00FE5906" w:rsidRPr="00A071BB">
        <w:rPr>
          <w:rFonts w:ascii="Cambria" w:hAnsi="Cambria"/>
          <w:i/>
          <w:iCs/>
        </w:rPr>
        <w:t>aux</w:t>
      </w:r>
      <w:r w:rsidR="00F27325" w:rsidRPr="00F27325">
        <w:rPr>
          <w:rFonts w:ascii="Cambria" w:hAnsi="Cambria"/>
          <w:i/>
          <w:iCs/>
        </w:rPr>
        <w:t xml:space="preserve"> jours et horaires</w:t>
      </w:r>
      <w:r w:rsidR="00466608">
        <w:rPr>
          <w:rFonts w:ascii="Cambria" w:hAnsi="Cambria"/>
          <w:i/>
          <w:iCs/>
        </w:rPr>
        <w:t xml:space="preserve"> d’ouverture de la Mairie.</w:t>
      </w:r>
    </w:p>
    <w:p w14:paraId="3D86E3C0" w14:textId="77777777" w:rsidR="00F27325" w:rsidRPr="00E60E7F" w:rsidRDefault="00F27325" w:rsidP="00F27325">
      <w:pPr>
        <w:pStyle w:val="Standard"/>
        <w:jc w:val="both"/>
        <w:rPr>
          <w:rFonts w:ascii="Candara" w:hAnsi="Candara" w:cs="LiberationSans-Italic"/>
          <w:i/>
          <w:iCs/>
        </w:rPr>
      </w:pPr>
    </w:p>
    <w:p w14:paraId="334FBEC5" w14:textId="77777777" w:rsidR="00F84ABC" w:rsidRDefault="00F84ABC" w:rsidP="00F84ABC">
      <w:pPr>
        <w:pStyle w:val="Standard"/>
        <w:jc w:val="both"/>
        <w:rPr>
          <w:rFonts w:ascii="Calibri" w:hAnsi="Calibri"/>
          <w:i/>
          <w:iCs/>
          <w:sz w:val="22"/>
          <w:szCs w:val="22"/>
        </w:rPr>
      </w:pPr>
      <w:r w:rsidRPr="00F84ABC">
        <w:rPr>
          <w:rFonts w:ascii="Cambria" w:hAnsi="Cambria"/>
          <w:i/>
          <w:iCs/>
        </w:rPr>
        <w:t>Le commissaire enquêteur recevra en Mairie, les jours suivants :</w:t>
      </w:r>
    </w:p>
    <w:p w14:paraId="155654A0" w14:textId="77777777" w:rsidR="00F84ABC" w:rsidRDefault="00F84ABC" w:rsidP="00F84ABC">
      <w:pPr>
        <w:pStyle w:val="Standard"/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- le Samedi 02 Septembre 2023 de 10H à 12H</w:t>
      </w:r>
    </w:p>
    <w:p w14:paraId="2BF9356C" w14:textId="0C05AB3F" w:rsidR="00F84ABC" w:rsidRDefault="00F84ABC" w:rsidP="00F84ABC">
      <w:pPr>
        <w:pStyle w:val="Standard"/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- le Samedi 16 Septembre 2023 de 10H à 12H</w:t>
      </w:r>
    </w:p>
    <w:p w14:paraId="50874CCE" w14:textId="77777777" w:rsidR="00F84ABC" w:rsidRDefault="00F84ABC" w:rsidP="00F84ABC">
      <w:pPr>
        <w:pStyle w:val="Standard"/>
        <w:jc w:val="both"/>
        <w:rPr>
          <w:rFonts w:ascii="Calibri" w:hAnsi="Calibri"/>
          <w:b/>
          <w:i/>
          <w:iCs/>
          <w:sz w:val="22"/>
          <w:szCs w:val="22"/>
        </w:rPr>
      </w:pPr>
    </w:p>
    <w:p w14:paraId="28D5B4C7" w14:textId="36B7688F" w:rsidR="00F27325" w:rsidRPr="00F27325" w:rsidRDefault="00B72DE4" w:rsidP="00F84ABC">
      <w:pPr>
        <w:pStyle w:val="Standard"/>
        <w:jc w:val="both"/>
        <w:rPr>
          <w:rFonts w:ascii="Calibri" w:hAnsi="Calibri"/>
          <w:b/>
          <w:i/>
          <w:iCs/>
          <w:sz w:val="22"/>
          <w:szCs w:val="22"/>
        </w:rPr>
      </w:pPr>
      <w:r w:rsidRPr="00E60E7F">
        <w:rPr>
          <w:rFonts w:ascii="Candara" w:hAnsi="Candara" w:cs="LiberationSans-Italic"/>
          <w:i/>
          <w:iCs/>
        </w:rPr>
        <w:t>Pendant la durée de l'enquête, chacun pourra prendre connaissance du dossier et soit</w:t>
      </w:r>
      <w:r w:rsidR="00C43D81" w:rsidRPr="00E60E7F">
        <w:rPr>
          <w:rFonts w:ascii="Candara" w:hAnsi="Candara" w:cs="LiberationSans-Italic"/>
          <w:i/>
          <w:iCs/>
        </w:rPr>
        <w:t xml:space="preserve"> </w:t>
      </w:r>
      <w:r w:rsidRPr="00E60E7F">
        <w:rPr>
          <w:rFonts w:ascii="Candara" w:hAnsi="Candara" w:cs="LiberationSans-Italic"/>
          <w:i/>
          <w:iCs/>
        </w:rPr>
        <w:t>consigner ses observations sur le registre d'enquête, soit les adresser par écrit au</w:t>
      </w:r>
      <w:r w:rsidR="00C43D81" w:rsidRPr="00E60E7F">
        <w:rPr>
          <w:rFonts w:ascii="Candara" w:hAnsi="Candara" w:cs="LiberationSans-Italic"/>
          <w:i/>
          <w:iCs/>
        </w:rPr>
        <w:t xml:space="preserve"> </w:t>
      </w:r>
      <w:r w:rsidR="009E5314" w:rsidRPr="00E60E7F">
        <w:rPr>
          <w:rFonts w:ascii="Candara" w:hAnsi="Candara" w:cs="LiberationSans-Italic"/>
          <w:i/>
          <w:iCs/>
        </w:rPr>
        <w:t xml:space="preserve">commissaire enquêteur </w:t>
      </w:r>
      <w:r w:rsidR="00E46167" w:rsidRPr="00EF0609">
        <w:rPr>
          <w:rFonts w:ascii="Cambria" w:hAnsi="Cambria"/>
          <w:i/>
          <w:iCs/>
        </w:rPr>
        <w:t xml:space="preserve">à l’adresse suivante : </w:t>
      </w:r>
      <w:bookmarkStart w:id="0" w:name="_GoBack"/>
      <w:bookmarkEnd w:id="0"/>
      <w:r w:rsidR="00F27325">
        <w:rPr>
          <w:rFonts w:ascii="Calibri" w:hAnsi="Calibri"/>
          <w:i/>
          <w:iCs/>
          <w:sz w:val="22"/>
          <w:szCs w:val="22"/>
        </w:rPr>
        <w:t xml:space="preserve"> </w:t>
      </w:r>
      <w:r w:rsidR="00F27325">
        <w:rPr>
          <w:rFonts w:ascii="Calibri" w:hAnsi="Calibri"/>
          <w:b/>
          <w:i/>
          <w:iCs/>
          <w:sz w:val="22"/>
          <w:szCs w:val="22"/>
        </w:rPr>
        <w:t xml:space="preserve">Mairie de MAGENTA, 1 rue Paul </w:t>
      </w:r>
      <w:proofErr w:type="spellStart"/>
      <w:r w:rsidR="00F27325">
        <w:rPr>
          <w:rFonts w:ascii="Calibri" w:hAnsi="Calibri"/>
          <w:b/>
          <w:i/>
          <w:iCs/>
          <w:sz w:val="22"/>
          <w:szCs w:val="22"/>
        </w:rPr>
        <w:t>Gravet</w:t>
      </w:r>
      <w:proofErr w:type="spellEnd"/>
      <w:r w:rsidR="00F27325">
        <w:rPr>
          <w:rFonts w:ascii="Calibri" w:hAnsi="Calibri"/>
          <w:b/>
          <w:i/>
          <w:iCs/>
          <w:sz w:val="22"/>
          <w:szCs w:val="22"/>
        </w:rPr>
        <w:t xml:space="preserve"> 51530 MAGENTA </w:t>
      </w:r>
      <w:r w:rsidR="00F27325">
        <w:rPr>
          <w:rFonts w:ascii="Calibri" w:hAnsi="Calibri"/>
          <w:i/>
          <w:iCs/>
          <w:sz w:val="22"/>
          <w:szCs w:val="22"/>
        </w:rPr>
        <w:t>ou par mail à l’adresse suivante :</w:t>
      </w:r>
      <w:r w:rsidR="00F27325">
        <w:rPr>
          <w:rFonts w:ascii="Calibri" w:hAnsi="Calibri"/>
          <w:b/>
          <w:i/>
          <w:iCs/>
          <w:sz w:val="22"/>
          <w:szCs w:val="22"/>
        </w:rPr>
        <w:t xml:space="preserve"> </w:t>
      </w:r>
      <w:hyperlink r:id="rId7" w:history="1">
        <w:r w:rsidR="00F27325">
          <w:rPr>
            <w:rStyle w:val="Lienhypertexte"/>
            <w:rFonts w:ascii="Calibri" w:hAnsi="Calibri"/>
            <w:b/>
            <w:i/>
            <w:iCs/>
            <w:sz w:val="22"/>
            <w:szCs w:val="22"/>
          </w:rPr>
          <w:t>mairie@ville-magenta.fr</w:t>
        </w:r>
      </w:hyperlink>
      <w:r w:rsidR="00F27325">
        <w:t xml:space="preserve"> (</w:t>
      </w:r>
      <w:r w:rsidR="00F27325" w:rsidRPr="00F27325">
        <w:rPr>
          <w:i/>
        </w:rPr>
        <w:t>en précisant pour objet : Enquête publique sur la modification du PLU de M</w:t>
      </w:r>
      <w:r w:rsidR="0020690C" w:rsidRPr="00F27325">
        <w:rPr>
          <w:rFonts w:hint="eastAsia"/>
          <w:i/>
        </w:rPr>
        <w:t>agenta</w:t>
      </w:r>
      <w:r w:rsidR="0020690C">
        <w:rPr>
          <w:i/>
        </w:rPr>
        <w:t>/ à l’attention du commissaire enquêteur</w:t>
      </w:r>
      <w:r w:rsidR="00F27325" w:rsidRPr="00F27325">
        <w:rPr>
          <w:i/>
        </w:rPr>
        <w:t>)</w:t>
      </w:r>
    </w:p>
    <w:p w14:paraId="5AD827E6" w14:textId="180C3EE6" w:rsidR="00C43D81" w:rsidRPr="00E60E7F" w:rsidRDefault="00C43D81" w:rsidP="00F27325">
      <w:pPr>
        <w:pStyle w:val="Standard"/>
        <w:jc w:val="both"/>
        <w:rPr>
          <w:rFonts w:ascii="Candara" w:hAnsi="Candara" w:cs="LiberationSans-Italic"/>
          <w:i/>
          <w:iCs/>
        </w:rPr>
      </w:pPr>
    </w:p>
    <w:p w14:paraId="1C5B4BF0" w14:textId="77777777" w:rsidR="00F84ABC" w:rsidRDefault="00F84ABC" w:rsidP="00E60E7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</w:p>
    <w:p w14:paraId="317F7859" w14:textId="24DBB92A" w:rsidR="00B72DE4" w:rsidRPr="00E60E7F" w:rsidRDefault="00B72DE4" w:rsidP="00E60E7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  <w:r w:rsidRPr="00E60E7F">
        <w:rPr>
          <w:rFonts w:ascii="Candara" w:hAnsi="Candara" w:cs="LiberationSans-Italic"/>
          <w:i/>
          <w:iCs/>
          <w:sz w:val="24"/>
          <w:szCs w:val="24"/>
        </w:rPr>
        <w:t xml:space="preserve">A l'issue de l'enquête publique, le rapport et les conclusions du commissaire </w:t>
      </w:r>
      <w:r w:rsidR="00C43D81" w:rsidRPr="00E60E7F">
        <w:rPr>
          <w:rFonts w:ascii="Candara" w:hAnsi="Candara" w:cs="LiberationSans-Italic"/>
          <w:i/>
          <w:iCs/>
          <w:sz w:val="24"/>
          <w:szCs w:val="24"/>
        </w:rPr>
        <w:t>e</w:t>
      </w:r>
      <w:r w:rsidRPr="00E60E7F">
        <w:rPr>
          <w:rFonts w:ascii="Candara" w:hAnsi="Candara" w:cs="LiberationSans-Italic"/>
          <w:i/>
          <w:iCs/>
          <w:sz w:val="24"/>
          <w:szCs w:val="24"/>
        </w:rPr>
        <w:t>nquêteur</w:t>
      </w:r>
      <w:r w:rsidR="00E60E7F">
        <w:rPr>
          <w:rFonts w:ascii="Candara" w:hAnsi="Candara" w:cs="LiberationSans-Italic"/>
          <w:i/>
          <w:iCs/>
          <w:sz w:val="24"/>
          <w:szCs w:val="24"/>
        </w:rPr>
        <w:t xml:space="preserve"> </w:t>
      </w:r>
      <w:r w:rsidRPr="00E60E7F">
        <w:rPr>
          <w:rFonts w:ascii="Candara" w:hAnsi="Candara" w:cs="LiberationSans-Italic"/>
          <w:i/>
          <w:iCs/>
          <w:sz w:val="24"/>
          <w:szCs w:val="24"/>
        </w:rPr>
        <w:t>seront tenus à la disposition du public à la mairie</w:t>
      </w:r>
      <w:r w:rsidR="00A10C5B" w:rsidRPr="00E60E7F">
        <w:rPr>
          <w:rFonts w:ascii="Candara" w:hAnsi="Candara" w:cs="LiberationSans-Italic"/>
          <w:i/>
          <w:iCs/>
          <w:sz w:val="24"/>
          <w:szCs w:val="24"/>
        </w:rPr>
        <w:t xml:space="preserve"> et sur le site internet de la commune.</w:t>
      </w:r>
    </w:p>
    <w:p w14:paraId="0238C75A" w14:textId="77777777" w:rsidR="00C43D81" w:rsidRPr="00E60E7F" w:rsidRDefault="00C43D81" w:rsidP="00E60E7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</w:p>
    <w:p w14:paraId="79C6ABA0" w14:textId="77777777" w:rsidR="00F27325" w:rsidRDefault="00F27325" w:rsidP="00F27325">
      <w:pPr>
        <w:pStyle w:val="Standard"/>
        <w:jc w:val="both"/>
        <w:rPr>
          <w:rFonts w:ascii="Candara" w:hAnsi="Candara" w:cs="LiberationSans-Italic"/>
          <w:i/>
          <w:iCs/>
        </w:rPr>
      </w:pPr>
      <w:r w:rsidRPr="00F27325">
        <w:rPr>
          <w:rFonts w:ascii="Candara" w:hAnsi="Candara" w:cs="LiberationSans-Italic"/>
          <w:i/>
          <w:iCs/>
        </w:rPr>
        <w:t xml:space="preserve">L’autorité compétente responsable du Plan Local d’Urbanisme est M. MADELINE, Maire de la </w:t>
      </w:r>
      <w:proofErr w:type="gramStart"/>
      <w:r w:rsidRPr="00F27325">
        <w:rPr>
          <w:rFonts w:ascii="Candara" w:hAnsi="Candara" w:cs="LiberationSans-Italic"/>
          <w:i/>
          <w:iCs/>
        </w:rPr>
        <w:t>commune</w:t>
      </w:r>
      <w:proofErr w:type="gramEnd"/>
      <w:r w:rsidRPr="00F27325">
        <w:rPr>
          <w:rFonts w:ascii="Candara" w:hAnsi="Candara" w:cs="LiberationSans-Italic"/>
          <w:i/>
          <w:iCs/>
        </w:rPr>
        <w:t xml:space="preserve">, auprès de qui des informations peuvent être demandées.  </w:t>
      </w:r>
    </w:p>
    <w:p w14:paraId="297E1465" w14:textId="55B3211E" w:rsidR="00F27325" w:rsidRPr="00F27325" w:rsidRDefault="00F27325" w:rsidP="00F27325">
      <w:pPr>
        <w:pStyle w:val="Standard"/>
        <w:jc w:val="both"/>
        <w:rPr>
          <w:rFonts w:ascii="Candara" w:hAnsi="Candara" w:cs="LiberationSans-Italic"/>
          <w:i/>
          <w:iCs/>
        </w:rPr>
      </w:pPr>
      <w:r w:rsidRPr="00F27325">
        <w:rPr>
          <w:rFonts w:ascii="Candara" w:hAnsi="Candara" w:cs="LiberationSans-Italic"/>
          <w:i/>
          <w:iCs/>
        </w:rPr>
        <w:t>Le dossier d’enquête publique sera disponible sur le site internet de la commune à l’adresse suivante </w:t>
      </w:r>
      <w:proofErr w:type="gramStart"/>
      <w:r w:rsidRPr="00F27325">
        <w:rPr>
          <w:rFonts w:ascii="Candara" w:hAnsi="Candara" w:cs="LiberationSans-Italic"/>
          <w:i/>
          <w:iCs/>
        </w:rPr>
        <w:t xml:space="preserve">: </w:t>
      </w:r>
      <w:r w:rsidRPr="00F27325">
        <w:rPr>
          <w:rFonts w:ascii="Candara" w:hAnsi="Candara" w:cs="LiberationSans-Italic"/>
          <w:b/>
          <w:i/>
          <w:iCs/>
        </w:rPr>
        <w:t xml:space="preserve"> </w:t>
      </w:r>
      <w:proofErr w:type="gramEnd"/>
      <w:hyperlink r:id="rId8" w:history="1">
        <w:r w:rsidRPr="00F27325">
          <w:rPr>
            <w:rStyle w:val="Lienhypertexte"/>
            <w:rFonts w:ascii="Calibri" w:hAnsi="Calibri"/>
            <w:b/>
            <w:i/>
            <w:iCs/>
            <w:sz w:val="22"/>
            <w:szCs w:val="22"/>
          </w:rPr>
          <w:t>www.ville-magenta.fr</w:t>
        </w:r>
      </w:hyperlink>
    </w:p>
    <w:p w14:paraId="25A8293C" w14:textId="77777777" w:rsidR="00C43D81" w:rsidRPr="00E60E7F" w:rsidRDefault="00C43D81" w:rsidP="00E60E7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iberationSans-Italic"/>
          <w:i/>
          <w:iCs/>
          <w:sz w:val="24"/>
          <w:szCs w:val="24"/>
        </w:rPr>
      </w:pPr>
    </w:p>
    <w:p w14:paraId="3F42A5DC" w14:textId="77777777" w:rsidR="00ED0F1C" w:rsidRPr="00E60E7F" w:rsidRDefault="00B72DE4" w:rsidP="00E60E7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 w:rsidRPr="00E60E7F">
        <w:rPr>
          <w:rFonts w:ascii="Candara" w:hAnsi="Candara" w:cs="LiberationSans-Italic"/>
          <w:i/>
          <w:iCs/>
          <w:sz w:val="24"/>
          <w:szCs w:val="24"/>
        </w:rPr>
        <w:t>Toute personne peut, sur sa demande et à ses frais, obtenir communication du dossier</w:t>
      </w:r>
      <w:r w:rsidR="00C43D81" w:rsidRPr="00E60E7F">
        <w:rPr>
          <w:rFonts w:ascii="Candara" w:hAnsi="Candara" w:cs="LiberationSans-Italic"/>
          <w:i/>
          <w:iCs/>
          <w:sz w:val="24"/>
          <w:szCs w:val="24"/>
        </w:rPr>
        <w:t xml:space="preserve"> </w:t>
      </w:r>
      <w:r w:rsidRPr="00E60E7F">
        <w:rPr>
          <w:rFonts w:ascii="Candara" w:hAnsi="Candara" w:cs="LiberationSans-Italic"/>
          <w:i/>
          <w:iCs/>
          <w:sz w:val="24"/>
          <w:szCs w:val="24"/>
        </w:rPr>
        <w:t>d'enquête publique auprès du maire.</w:t>
      </w:r>
    </w:p>
    <w:sectPr w:rsidR="00ED0F1C" w:rsidRPr="00E6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San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4"/>
    <w:rsid w:val="000441A2"/>
    <w:rsid w:val="0020690C"/>
    <w:rsid w:val="002217B4"/>
    <w:rsid w:val="0025104B"/>
    <w:rsid w:val="002F5350"/>
    <w:rsid w:val="003722BE"/>
    <w:rsid w:val="003D2D40"/>
    <w:rsid w:val="00466608"/>
    <w:rsid w:val="004D5F4A"/>
    <w:rsid w:val="00694EAD"/>
    <w:rsid w:val="006A079B"/>
    <w:rsid w:val="008356CA"/>
    <w:rsid w:val="009C41CA"/>
    <w:rsid w:val="009E5314"/>
    <w:rsid w:val="00A10C5B"/>
    <w:rsid w:val="00A747EA"/>
    <w:rsid w:val="00B72DE4"/>
    <w:rsid w:val="00BA3942"/>
    <w:rsid w:val="00BB4EAC"/>
    <w:rsid w:val="00BF3742"/>
    <w:rsid w:val="00BF451B"/>
    <w:rsid w:val="00C43D81"/>
    <w:rsid w:val="00E46167"/>
    <w:rsid w:val="00E60E7F"/>
    <w:rsid w:val="00ED0F1C"/>
    <w:rsid w:val="00F27325"/>
    <w:rsid w:val="00F84ABC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0537"/>
  <w15:chartTrackingRefBased/>
  <w15:docId w15:val="{B2865D6C-809C-4F11-B387-79498368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E590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2BE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semiHidden/>
    <w:unhideWhenUsed/>
    <w:rsid w:val="00F273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e-magenta.f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irie@ville-magenta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3f299-5a83-48b0-ad86-422a977f84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1CF30CCEDF44D956F94F1C9892984" ma:contentTypeVersion="12" ma:contentTypeDescription="Crée un document." ma:contentTypeScope="" ma:versionID="2254eb4a1e0c1889943ab475a18c1aab">
  <xsd:schema xmlns:xsd="http://www.w3.org/2001/XMLSchema" xmlns:xs="http://www.w3.org/2001/XMLSchema" xmlns:p="http://schemas.microsoft.com/office/2006/metadata/properties" xmlns:ns3="1c63f299-5a83-48b0-ad86-422a977f84c4" xmlns:ns4="fe05ef39-41de-4499-9306-8c7940a634d7" targetNamespace="http://schemas.microsoft.com/office/2006/metadata/properties" ma:root="true" ma:fieldsID="4c6811fd673bf41fdb98b5d954643e76" ns3:_="" ns4:_="">
    <xsd:import namespace="1c63f299-5a83-48b0-ad86-422a977f84c4"/>
    <xsd:import namespace="fe05ef39-41de-4499-9306-8c7940a6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f299-5a83-48b0-ad86-422a977f8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ef39-41de-4499-9306-8c7940a6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8CD36-E77D-4C76-B18F-E261621E9DC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c63f299-5a83-48b0-ad86-422a977f84c4"/>
    <ds:schemaRef ds:uri="http://schemas.microsoft.com/office/2006/metadata/properties"/>
    <ds:schemaRef ds:uri="http://purl.org/dc/elements/1.1/"/>
    <ds:schemaRef ds:uri="fe05ef39-41de-4499-9306-8c7940a634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1A4B67-D0C7-40CD-AE37-552229268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858DA-5B6D-464E-8531-CF7D3BB40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3f299-5a83-48b0-ad86-422a977f84c4"/>
    <ds:schemaRef ds:uri="fe05ef39-41de-4499-9306-8c7940a6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Gueddoum</dc:creator>
  <cp:keywords/>
  <dc:description/>
  <cp:lastModifiedBy>magenta</cp:lastModifiedBy>
  <cp:revision>3</cp:revision>
  <cp:lastPrinted>2018-04-12T07:41:00Z</cp:lastPrinted>
  <dcterms:created xsi:type="dcterms:W3CDTF">2023-07-31T09:30:00Z</dcterms:created>
  <dcterms:modified xsi:type="dcterms:W3CDTF">2023-07-31T09:30:00Z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0x01010056D1CF30CCEDF44D956F94F1C9892984</vt:lpwstr>
  </property>
</Properties>
</file>